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36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Załącznik nr 2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 xml:space="preserve">             …….…………………………………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Imię i Nazwisko rodzica dziecka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Miejscowość, data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……………………………………………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Adres do korespondencji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……………………………………………</w:t>
      </w:r>
    </w:p>
    <w:p>
      <w:pPr>
        <w:pStyle w:val="Normal"/>
        <w:spacing w:lineRule="auto" w:line="336" w:before="0" w:after="0"/>
        <w:ind w:left="3540" w:firstLine="708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Dyrektor</w:t>
      </w:r>
    </w:p>
    <w:p>
      <w:pPr>
        <w:pStyle w:val="Normal"/>
        <w:spacing w:lineRule="auto" w:line="336" w:before="0" w:after="0"/>
        <w:ind w:left="4248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Zespołu Placówek Oświatowych </w:t>
        <w:br/>
        <w:t>w Słopnicach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8"/>
          <w:szCs w:val="8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8"/>
          <w:szCs w:val="8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Wniosek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o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przyjęcie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do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klasy pierwszej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publicznej szkoły podstawowej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1</w:t>
      </w:r>
    </w:p>
    <w:p>
      <w:pPr>
        <w:pStyle w:val="Normal"/>
        <w:spacing w:lineRule="auto" w:line="336" w:before="0" w:after="0"/>
        <w:ind w:left="360" w:hanging="0"/>
        <w:rPr>
          <w:rFonts w:ascii="Times New Roman" w:hAnsi="Times New Roman" w:eastAsia="Times New Roman" w:cs="Times New Roman"/>
          <w:b/>
          <w:b/>
          <w:bCs/>
          <w:sz w:val="8"/>
          <w:szCs w:val="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8"/>
          <w:szCs w:val="8"/>
          <w:lang w:eastAsia="pl-PL"/>
        </w:rPr>
      </w:r>
    </w:p>
    <w:p>
      <w:pPr>
        <w:pStyle w:val="Normal"/>
        <w:spacing w:lineRule="auto" w:line="336" w:before="0" w:after="0"/>
        <w:ind w:left="36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I. Dane osobowe kandydata i rodziców (opiekunów)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 xml:space="preserve"> (tabelę należy wypełnić czytelnie)</w:t>
      </w:r>
    </w:p>
    <w:tbl>
      <w:tblPr>
        <w:tblW w:w="2603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0"/>
        <w:gridCol w:w="3746"/>
        <w:gridCol w:w="718"/>
        <w:gridCol w:w="765"/>
        <w:gridCol w:w="1333"/>
        <w:gridCol w:w="1328"/>
        <w:gridCol w:w="1332"/>
        <w:gridCol w:w="5474"/>
        <w:gridCol w:w="5472"/>
        <w:gridCol w:w="5469"/>
      </w:tblGrid>
      <w:tr>
        <w:trPr>
          <w:trHeight w:val="405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Imię /imiona i nazwisko kandydata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PESEL kandydata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Imiona i nazwiska rodziców/prawnych opiekunów kandydata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7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7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Adres miejsca zamieszkania </w:t>
              <w:br/>
              <w:t>rodziców/prawnych opiekunów i kandydata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Kandydata</w:t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Numer domu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Adres miejsca zameldowania </w:t>
              <w:br/>
              <w:t>rodziców/prawnych opiekunów i kandydata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Numer domu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</w:t>
            </w:r>
          </w:p>
        </w:tc>
        <w:tc>
          <w:tcPr>
            <w:tcW w:w="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Telefon do kontaktu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Wyrażam zgodę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Nie wyrażam zgody</w:t>
            </w:r>
          </w:p>
        </w:tc>
        <w:tc>
          <w:tcPr>
            <w:tcW w:w="2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Tu wpisać numer telefonu</w:t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Adres poczty elektronicznej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Wyrażam zgodę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Nie wyrażam zgody</w:t>
            </w:r>
          </w:p>
        </w:tc>
        <w:tc>
          <w:tcPr>
            <w:tcW w:w="2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Tu wpisać adres poczty elektronicznej</w:t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Telefon do kontaktu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Wyrażam zgodę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Nie wyrażam zgody</w:t>
            </w:r>
          </w:p>
        </w:tc>
        <w:tc>
          <w:tcPr>
            <w:tcW w:w="2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Tu wpisać numer telefonu</w:t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7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7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Adres poczty elektronicznej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Wyrażam zgodę</w:t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Wingdings" w:cs="Wingdings" w:ascii="Wingdings" w:hAnsi="Wingdings"/>
                <w:color w:val="000000"/>
                <w:sz w:val="16"/>
                <w:szCs w:val="16"/>
                <w:lang w:eastAsia="pl-PL"/>
              </w:rPr>
              <w:t>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Nie wyrażam zgody</w:t>
            </w:r>
          </w:p>
        </w:tc>
        <w:tc>
          <w:tcPr>
            <w:tcW w:w="2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pl-PL"/>
              </w:rPr>
              <w:t>Tu wpisać adres poczty elektronicznej</w:t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Zgoda na przetwarzanie wizerunku dziecka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Wyrażam zgodę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ab/>
              <w:tab/>
              <w:t xml:space="preserve">Nie wyrażam zgody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36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przetwarzanie wizerunku mojego dziecka w formie fotografii, to jest utrwalanie, publikowanie, rozpowszechnianie w związku z udziałem dziecka w imprezach szkolnych, konkursach, wyróżnieniami i nagrodami oraz promocją szkoły i przedszkola na gazetkach szkolnych, stronie internetowej szkoły i stronie internetowej Gminy Słopnice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mediach społecznościowych Facebook.</w:t>
            </w:r>
          </w:p>
        </w:tc>
        <w:tc>
          <w:tcPr>
            <w:tcW w:w="5474" w:type="dxa"/>
            <w:tcBorders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72" w:type="dxa"/>
            <w:tcBorders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69" w:type="dxa"/>
            <w:tcBorders/>
            <w:vAlign w:val="bottom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985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Rodzice upoważniają szkołę do podejmowania decyzji w sytuacji zagrożenia zdrowia i życia dziecka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(niepotrzebne skreśl) 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Rodzice wyrażają zgodę na kontrolę czystości głowy dziecka</w:t>
            </w:r>
          </w:p>
        </w:tc>
        <w:tc>
          <w:tcPr>
            <w:tcW w:w="5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(niepotrzebne skreśl)            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547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7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546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336" w:before="0" w:after="0"/>
        <w:ind w:left="249" w:hanging="249"/>
        <w:jc w:val="both"/>
        <w:rPr>
          <w:rFonts w:ascii="Times New Roman" w:hAnsi="Times New Roman" w:eastAsia="Times New Roman" w:cs="Times New Roman"/>
          <w:b/>
          <w:b/>
          <w:bCs/>
          <w:sz w:val="8"/>
          <w:szCs w:val="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8"/>
          <w:szCs w:val="8"/>
          <w:lang w:eastAsia="pl-PL"/>
        </w:rPr>
      </w:r>
    </w:p>
    <w:p>
      <w:pPr>
        <w:pStyle w:val="Normal"/>
        <w:spacing w:lineRule="auto" w:line="336" w:before="0" w:after="0"/>
        <w:ind w:left="249" w:hanging="249"/>
        <w:jc w:val="both"/>
        <w:rPr>
          <w:rFonts w:ascii="Times New Roman" w:hAnsi="Times New Roman" w:eastAsia="Times New Roman" w:cs="Times New Roman"/>
          <w:b/>
          <w:b/>
          <w:bCs/>
          <w:sz w:val="8"/>
          <w:szCs w:val="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8"/>
          <w:szCs w:val="8"/>
          <w:lang w:eastAsia="pl-PL"/>
        </w:rPr>
      </w:r>
    </w:p>
    <w:p>
      <w:pPr>
        <w:pStyle w:val="Normal"/>
        <w:spacing w:lineRule="auto" w:line="336" w:before="0" w:after="0"/>
        <w:ind w:left="250" w:hanging="25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ind w:left="250" w:hanging="25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II.</w:t>
        <w:tab/>
        <w:t>Informacja o złożeniu wniosków o przyjęcie kandydata do pierwszej klasy publicznych szkół podstawowych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4</w:t>
      </w:r>
    </w:p>
    <w:p>
      <w:pPr>
        <w:pStyle w:val="Normal"/>
        <w:spacing w:lineRule="auto" w:line="336" w:before="0" w:after="0"/>
        <w:ind w:left="25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(Jeżeli wnioskodawca skorzystał z prawa składania wniosku do więcej niż jednej szkoły, zobowiązany jest wpisać nazwy i adresy tych szkół w kolejności od najbardziej do najmniej preferowanych)</w:t>
      </w: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pl-PL"/>
        </w:rPr>
        <w:t>5</w:t>
      </w:r>
    </w:p>
    <w:p>
      <w:pPr>
        <w:pStyle w:val="Normal"/>
        <w:tabs>
          <w:tab w:val="clear" w:pos="708"/>
          <w:tab w:val="left" w:pos="500" w:leader="none"/>
        </w:tabs>
        <w:spacing w:lineRule="auto" w:line="336" w:before="0" w:after="0"/>
        <w:ind w:left="499" w:hanging="25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</w:t>
        <w:tab/>
        <w:t>Pierwszy wybór</w:t>
      </w:r>
    </w:p>
    <w:p>
      <w:pPr>
        <w:pStyle w:val="Normal"/>
        <w:spacing w:lineRule="auto" w:line="336" w:before="0" w:after="0"/>
        <w:ind w:left="499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336" w:before="0" w:after="0"/>
        <w:ind w:left="499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709" w:leader="none"/>
        </w:tabs>
        <w:spacing w:lineRule="auto" w:line="336" w:before="0" w:after="0"/>
        <w:ind w:left="499" w:hanging="216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</w:t>
        <w:tab/>
        <w:t>Drugi wybór</w:t>
      </w:r>
    </w:p>
    <w:p>
      <w:pPr>
        <w:pStyle w:val="Normal"/>
        <w:spacing w:lineRule="auto" w:line="336" w:before="0" w:after="0"/>
        <w:ind w:left="499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336" w:before="0" w:after="0"/>
        <w:ind w:left="499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00" w:leader="none"/>
        </w:tabs>
        <w:spacing w:lineRule="auto" w:line="336" w:before="0" w:after="0"/>
        <w:ind w:left="499" w:hanging="25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</w:t>
        <w:tab/>
        <w:t>Trzeci wybór</w:t>
      </w:r>
    </w:p>
    <w:p>
      <w:pPr>
        <w:pStyle w:val="Normal"/>
        <w:spacing w:lineRule="auto" w:line="336" w:before="0" w:after="0"/>
        <w:ind w:left="499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336" w:before="0" w:after="0"/>
        <w:ind w:left="499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336" w:before="0" w:after="0"/>
        <w:ind w:left="250" w:hanging="25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ind w:left="250" w:hanging="25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ind w:left="250" w:hanging="25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III.</w:t>
        <w:tab/>
        <w:t>Informacja o spełnianiu przez kandydata kryteriów zawartych w statucie szkoły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4"/>
          <w:szCs w:val="4"/>
          <w:lang w:eastAsia="pl-PL"/>
        </w:rPr>
      </w:pPr>
      <w:r>
        <w:rPr>
          <w:rFonts w:eastAsia="Times New Roman" w:cs="Times New Roman" w:ascii="Times New Roman" w:hAnsi="Times New Roman"/>
          <w:sz w:val="4"/>
          <w:szCs w:val="4"/>
          <w:lang w:eastAsia="pl-PL"/>
        </w:rPr>
      </w:r>
    </w:p>
    <w:tbl>
      <w:tblPr>
        <w:tblW w:w="9384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83"/>
        <w:gridCol w:w="3556"/>
        <w:gridCol w:w="3543"/>
        <w:gridCol w:w="1701"/>
      </w:tblGrid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Wymagane dokumenty potwierdzające spełnianie kryterium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Zgłoszenie kryterium</w:t>
            </w:r>
          </w:p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do oceny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>
        <w:trPr>
          <w:trHeight w:val="328" w:hRule="atLeast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szkole obowiązek szkolny realizuje rodzeństwo kandydata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Dane potwierdza dyrektor na podstawie dokumentacji będącej w posiadaniu szkoły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Miejsce pracy rodziców/opiekunów znajduje się w obwodzie szkoły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Oświadczenie rodziców/opiekunów prawnych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obwodzie szkoły zamieszkują krewni wspierający rodziców / opiekunów prawnych w zapewnieniu kandydatowi należytej opieki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Oświadczenie rodziców/opiekunów prawnych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Kandydat realizował obowiązek rocznego przygotowania przedszkolnego w danej szkole podstawowej lub w przedszkolu położonym w obwodzie danej szkoły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Oświadczenie rodziców/opiekunów prawnych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  <w:p>
            <w:pPr>
              <w:pStyle w:val="Normal"/>
              <w:widowControl w:val="false"/>
              <w:spacing w:lineRule="auto" w:line="336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Droga kandydata do danej szkoły jest krótsza niż do szkoły obwodowej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Oświadczenie rodziców/opiekunów prawnych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3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250" w:leader="none"/>
        </w:tabs>
        <w:spacing w:lineRule="auto" w:line="336" w:before="0" w:after="0"/>
        <w:ind w:left="250" w:hanging="25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pl-PL"/>
        </w:rPr>
        <w:t>*)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ab/>
        <w:t>Jeżeli Komisja Rekrutacyjna ma wziąć pod uwagę spełnianie danego kryterium, w kolumnie czwartej tego kryterium napisz TAK i dołącz do wniosku oświadczenie potwierdzające spełnianie tego kryterium.</w:t>
      </w:r>
    </w:p>
    <w:p>
      <w:pPr>
        <w:pStyle w:val="Normal"/>
        <w:tabs>
          <w:tab w:val="clear" w:pos="708"/>
          <w:tab w:val="left" w:pos="250" w:leader="none"/>
        </w:tabs>
        <w:spacing w:lineRule="auto" w:line="336" w:before="0" w:after="0"/>
        <w:ind w:left="250" w:hanging="25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50" w:leader="none"/>
        </w:tabs>
        <w:spacing w:lineRule="auto" w:line="336" w:before="0" w:after="0"/>
        <w:ind w:left="250" w:hanging="25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wniosku dołączam dokumenty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6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potwierdzające spełnianie kryteriów wymienionych w punkcie……………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Informacja:</w:t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Rodzice dzieci, które nie ukończyły 7 lat są zobowiązani do odbierania dziecka ze szkoły osobiście lub mogą upoważnić do tego inną osobę pełnoletnią. Rodzice ponoszą odpowiedzialność karną za brak opieki nad dzieckiem w drodze do szkoły i ze szkoły do domu.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Oświadczenia wnioskodawcy</w:t>
      </w:r>
    </w:p>
    <w:p>
      <w:pPr>
        <w:pStyle w:val="Normal"/>
        <w:spacing w:lineRule="auto" w:line="336" w:before="0" w:after="0"/>
        <w:ind w:left="567" w:hanging="283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Oświadczam, że podane we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wniosku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oraz załącznikach do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wniosku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dane są zgodne z aktualnym stanem faktycznym.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>7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..................................... </w:t>
        <w:tab/>
        <w:tab/>
        <w:tab/>
        <w:t>...................................................................</w:t>
      </w:r>
    </w:p>
    <w:p>
      <w:pPr>
        <w:pStyle w:val="Normal"/>
        <w:spacing w:lineRule="auto" w:line="336" w:before="0" w:after="0"/>
        <w:ind w:left="4245" w:hanging="3525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Data                                     </w:t>
        <w:tab/>
        <w:tab/>
        <w:t xml:space="preserve">Czytelny podpis wnioskodawcy - rodzica (opiekuna)kandydata   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336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1. ...............................</w:t>
      </w:r>
    </w:p>
    <w:p>
      <w:pPr>
        <w:pStyle w:val="Normal"/>
        <w:spacing w:lineRule="auto" w:line="336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2. ...............................</w:t>
      </w:r>
    </w:p>
    <w:p>
      <w:pPr>
        <w:pStyle w:val="Normal"/>
        <w:spacing w:lineRule="auto" w:line="336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3. ...............................</w:t>
      </w:r>
    </w:p>
    <w:p>
      <w:pPr>
        <w:pStyle w:val="Normal"/>
        <w:spacing w:lineRule="auto" w:line="336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4. ...............................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8"/>
          <w:szCs w:val="8"/>
          <w:lang w:eastAsia="pl-PL"/>
        </w:rPr>
      </w:pPr>
      <w:r>
        <w:rPr>
          <w:rFonts w:eastAsia="Times New Roman" w:cs="Times New Roman" w:ascii="Times New Roman" w:hAnsi="Times New Roman"/>
          <w:sz w:val="8"/>
          <w:szCs w:val="8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___________</w:t>
      </w:r>
    </w:p>
    <w:p>
      <w:pPr>
        <w:pStyle w:val="Normal"/>
        <w:spacing w:lineRule="auto" w:line="336" w:before="0" w:after="0"/>
        <w:ind w:left="180" w:hanging="180"/>
        <w:jc w:val="both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vertAlign w:val="superscript"/>
          <w:lang w:eastAsia="pl-PL"/>
        </w:rPr>
        <w:t>1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ab/>
        <w:t xml:space="preserve">Zgodnie z art.133 ust. 2  Prawo Oświatowe – dalej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u.p.o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 xml:space="preserve">  z dnia 14 grudnia 2016 (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tj.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Dz.U. 2021 poz. 1148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 xml:space="preserve">) kandydaci zamieszkali poza obwodem publicznej szkoły podstawowej, mogą być przyjęci do klasy pierwszej po przeprowadzeniu postępowania rekrutacyjnego, jeżeli dana szkoła dysponuje wolnymi miejscami. </w:t>
      </w:r>
    </w:p>
    <w:p>
      <w:pPr>
        <w:pStyle w:val="Normal"/>
        <w:spacing w:lineRule="auto" w:line="336" w:before="0" w:after="0"/>
        <w:ind w:left="142" w:hanging="142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pl-PL"/>
        </w:rPr>
        <w:t>2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Zgodnie z art. 150 ust. 1 u.p.o. wniosek zawiera dane podane w pkt 1 – 7 tabeli, natomiast dane w pkt 7 podaje się, jeśli takie środki komunikacji rodzice posiadają. Dane w pkt 1 – 6 należy podać obowiązkowo, natomiast dane w pkt 7 – dobrowolnie, gdyż mogą być one potrzebne do skutecznego komunikowania się z rodzicami (opiekunami) w sprawie rekrutacji, a następnie skutecznego sprawowania opieki nad dzieckiem.</w:t>
      </w:r>
    </w:p>
    <w:p>
      <w:pPr>
        <w:pStyle w:val="Normal"/>
        <w:spacing w:lineRule="auto" w:line="336" w:before="0" w:after="0"/>
        <w:ind w:left="180" w:hanging="180"/>
        <w:jc w:val="both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vertAlign w:val="superscript"/>
          <w:lang w:eastAsia="pl-PL"/>
        </w:rPr>
        <w:t>3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ab/>
        <w:t>Zgodnie z art. 25 ustawy z dnia 23 kwietnia 1964 r. - Kodeks cywilny (tekst jedn.: Dz. U. z 2020 r. poz. 1740 i 2320.), miejscem zamieszkania osoby fizycznej jest miejscowość, w której osoba ta przebywa z zamiarem stałego pobytu.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18"/>
          <w:szCs w:val="18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vertAlign w:val="superscript"/>
          <w:lang w:eastAsia="pl-PL"/>
        </w:rPr>
        <w:t>4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Zgodnie z art. 156 ust. 1 u.p.o.</w:t>
      </w: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wniosek o przyjęcie do publicznej szkoły może być złożony do nie więcej 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>niż trzech szkół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.</w:t>
      </w:r>
    </w:p>
    <w:p>
      <w:pPr>
        <w:pStyle w:val="Normal"/>
        <w:spacing w:lineRule="auto" w:line="336" w:before="0" w:after="0"/>
        <w:ind w:left="180" w:hanging="180"/>
        <w:jc w:val="both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vertAlign w:val="superscript"/>
          <w:lang w:eastAsia="pl-PL"/>
        </w:rPr>
        <w:t>5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ab/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Zgodnie z art. 156 ust. 2 u.p.o.</w:t>
      </w: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wniosek zawiera wskazanie kolejnych wybranych publicznych szkół w porządku od najbardziej do najmniej preferowanych. To oznacza, że wnioskodawca jest zobowiązany taką informację podać.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>.</w:t>
      </w:r>
    </w:p>
    <w:p>
      <w:pPr>
        <w:pStyle w:val="Normal"/>
        <w:spacing w:lineRule="auto" w:line="336" w:before="0" w:after="0"/>
        <w:ind w:left="180" w:hanging="180"/>
        <w:jc w:val="both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vertAlign w:val="superscript"/>
          <w:lang w:eastAsia="pl-PL"/>
        </w:rPr>
        <w:t>6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ab/>
        <w:t>Uchwała Nr XXII/143/17 Rady Gminy Słopnice z dnia 30 marca 2017 r.</w:t>
      </w:r>
    </w:p>
    <w:p>
      <w:pPr>
        <w:pStyle w:val="Normal"/>
        <w:spacing w:lineRule="auto" w:line="336" w:before="0" w:after="0"/>
        <w:ind w:left="180" w:hanging="18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vertAlign w:val="superscript"/>
          <w:lang w:eastAsia="pl-PL"/>
        </w:rPr>
        <w:t>7</w:t>
      </w:r>
      <w:r>
        <w:rPr>
          <w:rFonts w:eastAsia="Times New Roman" w:cs="Times New Roman" w:ascii="Times New Roman" w:hAnsi="Times New Roman"/>
          <w:sz w:val="19"/>
          <w:szCs w:val="19"/>
          <w:lang w:eastAsia="pl-PL"/>
        </w:rPr>
        <w:tab/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Zgodnie z art. 233 § 1 ustawy z dnia 6 czerwca 1997 r. –</w:t>
      </w: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Kodeks karny (tekst jedn.: Dz. U. z 2021 r.</w:t>
      </w:r>
    </w:p>
    <w:p>
      <w:pPr>
        <w:pStyle w:val="Normal"/>
        <w:spacing w:lineRule="auto" w:line="336" w:before="0" w:after="0"/>
        <w:ind w:left="180" w:hanging="180"/>
        <w:jc w:val="both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poz. 2345, 2447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.) kto, składając zeznanie mające służyć</w:t>
      </w: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za dowód w postępowaniu sądowym lub w innym </w:t>
      </w: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postępowaniu prowadzonym na podstawie ustawy, zezna nieprawdę lub zataja prawdę, podlega karze pozbawienia wolności od 6 miesięcy do 8 lat.</w:t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36" w:before="0" w:after="0"/>
        <w:jc w:val="both"/>
        <w:rPr>
          <w:rFonts w:ascii="Times New Roman" w:hAnsi="Times New Roman" w:eastAsia="Times New Roman" w:cs="Times New Roman"/>
          <w:b/>
          <w:b/>
          <w:sz w:val="4"/>
          <w:szCs w:val="4"/>
          <w:lang w:eastAsia="pl-PL"/>
        </w:rPr>
      </w:pPr>
      <w:r>
        <w:rPr>
          <w:rFonts w:eastAsia="Times New Roman" w:cs="Times New Roman" w:ascii="Times New Roman" w:hAnsi="Times New Roman"/>
          <w:b/>
          <w:sz w:val="4"/>
          <w:szCs w:val="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Informacja o przetwarzaniu danych osobowych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Uprzejmie informujemy, że administratorem Państwa danych osobowych jest:  Zespół  Placówek Oświatowych w Słopnicach, 34-615 Słopnice 732. Mogą się Państwo kontaktować z Inspektorem Danych Osobowych za pośrednictwem poczty elektronicznej na adres: </w:t>
      </w:r>
      <w:hyperlink r:id="rId2">
        <w:r>
          <w:rPr>
            <w:rStyle w:val="Czeinternetowe"/>
            <w:rFonts w:cs="Times New Roman" w:ascii="Times New Roman" w:hAnsi="Times New Roman"/>
            <w:sz w:val="16"/>
            <w:szCs w:val="16"/>
          </w:rPr>
          <w:t>iod@slopnice.pl</w:t>
        </w:r>
      </w:hyperlink>
      <w:r>
        <w:rPr>
          <w:rFonts w:ascii="Times New Roman" w:hAnsi="Times New Roman"/>
          <w:sz w:val="16"/>
          <w:szCs w:val="16"/>
        </w:rPr>
        <w:t xml:space="preserve">  Państwa dane osobowe określone  w Rozporządzeniu Ministra Edukacji Narodowej z dnia 25 sierpnia 2017 r. w sprawie sposobu prowadzenia przez publiczne przedszkola, szkoły i placówki dokumentacji przebiegu nauczania, działalności wychowawczej i opiekuńczej oraz rodzajów tej dokumentacji (Dz. U. poz. 1646 z późn. zm.), Art. 11-13 Ustawy z dnia 15 kwietnia 2011 r. o systemie informacji oświatowej (t.j. Dz. U. z 2019 r. poz. 1942) oraz Art. 131, ust. 1-5 Ustawy z dnia 14 grudnia 2016 r. Prawo oświatowe (t.j. Dz. U. z 2019 r. poz. 1148 z późn. zm.) przetwarzane będą w celu rekrutacji, prowadzenia dokumentacji przebiegu nauczania, działalności wychowawczej i opiekuńczej a ich przetwarzanie jest niezbędne do wypełnienia obowiązku prawnego ciążącego na Administratorze (Art. 6, ust. 1, pkt c RODO). Dane osobowe będą przekazywane organom publicznym, które mogą otrzymywać dane osobowe w ramach konkretnego postępowania zgodnie z prawem Unii lub prawem państwa członkowskiego a ponadto firmom serwisującym oprogramowanie oraz kancelariom prawnym w zakresie doradztwa i zastępstwa prawnego. Dane osobowe nie będą przekazywane do państwa trzeciego/organizacji międzynarodowej. Będą przechowywane przez okres wymagany przepisami wydanymi na podstawie Ustawy z dnia 14 lipca 1983 r. o narodowym zasobie archiwalnym i archiwach (t.j. Dz. U. z 2020 r. poz. 164). Posiadają Państwo prawo dostępu do treści swoich danych oraz prawo ich sprostowania,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Ponieważ Państwa dane osobowe są przetwarzane w celu wywiązania się Administratora z obowiązku wymagającego przetwarzania na mocy prawa Unii lub państwa członkowskiego, któremu podlega Administrator, lub wykonania zadania realizowanego w interesie publicznym lub w ramach sprawowania władzy publicznej powierzonej Administratorowi, </w:t>
      </w:r>
      <w:r>
        <w:rPr>
          <w:rFonts w:ascii="Times New Roman" w:hAnsi="Times New Roman"/>
          <w:b/>
          <w:sz w:val="16"/>
          <w:szCs w:val="16"/>
        </w:rPr>
        <w:t>nie mają Państwo prawa żądania usunięcia tych danych za wyjątkiem danych, które przetwarzane są na podstawie Państwa zgody</w:t>
      </w:r>
      <w:r>
        <w:rPr>
          <w:rFonts w:ascii="Times New Roman" w:hAnsi="Times New Roman"/>
          <w:sz w:val="16"/>
          <w:szCs w:val="16"/>
        </w:rPr>
        <w:t xml:space="preserve">. Mają Państwo prawo wniesienia skargi do Prezesa Urzędu Ochrony Danych Osobowych, gdy uznają, iż przetwarzanie danych osobowych narusza przepisy </w:t>
      </w:r>
      <w:r>
        <w:rPr>
          <w:rFonts w:eastAsia="Calibri" w:cs="Times New Roman" w:ascii="Times New Roman" w:hAnsi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  <w:r>
        <w:rPr>
          <w:rFonts w:ascii="Times New Roman" w:hAnsi="Times New Roman"/>
          <w:sz w:val="16"/>
          <w:szCs w:val="16"/>
        </w:rPr>
        <w:t xml:space="preserve"> Podanie tych danych jest obowiązkowe w celu wywiązania się Administratora z obowiązku wymagającego przetwarzania na mocy prawa Unii lub państwa członkowskiego, któremu podlega Administrator, lub wykonania zadania realizowanego w interesie publicznym lub w ramach sprawowania władzy publicznej powierzonej Administratorowi. Państwa dane nie będą przetwarzane w sposób zautomatyzowany, w tym również w formie profilowania.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36" w:before="0" w:after="0"/>
        <w:ind w:left="4248" w:firstLine="708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………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.………………………………………………….</w:t>
      </w:r>
    </w:p>
    <w:p>
      <w:pPr>
        <w:pStyle w:val="Normal"/>
        <w:spacing w:lineRule="auto" w:line="336" w:before="0" w:after="0"/>
        <w:ind w:left="4956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Czytelny podpis rodzica/prawnego opiekuna kandydata</w:t>
      </w:r>
    </w:p>
    <w:p>
      <w:pPr>
        <w:pStyle w:val="Normal"/>
        <w:spacing w:lineRule="auto" w:line="33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8" w:right="1418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226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86172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69e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1723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69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lopnice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FD9F-ACE4-4C8B-A65C-5E37E6B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LibreOffice/7.1.0.3$Windows_X86_64 LibreOffice_project/f6099ecf3d29644b5008cc8f48f42f4a40986e4c</Application>
  <AppVersion>15.0000</AppVersion>
  <Pages>4</Pages>
  <Words>1292</Words>
  <Characters>8917</Characters>
  <CharactersWithSpaces>10207</CharactersWithSpaces>
  <Paragraphs>125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2022-01-31T13:02:00Z</dcterms:created>
  <dc:creator>sekretariat</dc:creator>
  <dc:description/>
  <dc:language>pl-PL</dc:language>
  <cp:lastModifiedBy/>
  <cp:lastPrinted>2022-01-31T13:00:00Z</cp:lastPrinted>
  <dcterms:modified xsi:type="dcterms:W3CDTF">2023-02-16T08:18:44Z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