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F4" w:rsidRPr="009A679C" w:rsidRDefault="009A679C" w:rsidP="009A679C">
      <w:pPr>
        <w:spacing w:after="0" w:line="240" w:lineRule="auto"/>
        <w:rPr>
          <w:b/>
        </w:rPr>
      </w:pPr>
      <w:bookmarkStart w:id="0" w:name="_GoBack"/>
      <w:bookmarkEnd w:id="0"/>
      <w:r w:rsidRPr="009A679C">
        <w:rPr>
          <w:b/>
        </w:rPr>
        <w:t>Zagadki o ptakach</w:t>
      </w:r>
    </w:p>
    <w:p w:rsidR="009A679C" w:rsidRDefault="009A679C" w:rsidP="009A679C">
      <w:pPr>
        <w:spacing w:after="0" w:line="240" w:lineRule="auto"/>
      </w:pPr>
    </w:p>
    <w:p w:rsidR="009A679C" w:rsidRDefault="009A679C" w:rsidP="009A679C">
      <w:pPr>
        <w:spacing w:after="0" w:line="240" w:lineRule="auto"/>
      </w:pPr>
      <w:r>
        <w:t>1. Przybył z ciepłych krajów w czerwonych trzewikach.</w:t>
      </w:r>
    </w:p>
    <w:p w:rsidR="009A679C" w:rsidRDefault="009A679C" w:rsidP="009A679C">
      <w:pPr>
        <w:spacing w:after="0" w:line="240" w:lineRule="auto"/>
      </w:pPr>
      <w:r>
        <w:t>Boi się go żaba i duża i mała.</w:t>
      </w:r>
    </w:p>
    <w:p w:rsidR="009A679C" w:rsidRDefault="009A679C" w:rsidP="009A679C">
      <w:pPr>
        <w:spacing w:after="0" w:line="240" w:lineRule="auto"/>
      </w:pPr>
    </w:p>
    <w:p w:rsidR="009A679C" w:rsidRDefault="009A679C" w:rsidP="009A679C">
      <w:pPr>
        <w:spacing w:after="0" w:line="240" w:lineRule="auto"/>
      </w:pPr>
      <w:r>
        <w:t>2. Czarno-biały ptaszek lubi nasze domy.</w:t>
      </w:r>
    </w:p>
    <w:p w:rsidR="009A679C" w:rsidRDefault="009A679C" w:rsidP="009A679C">
      <w:pPr>
        <w:spacing w:after="0" w:line="240" w:lineRule="auto"/>
      </w:pPr>
      <w:r>
        <w:t>Przy oknie, na ścianie – muruje mieszkanie.</w:t>
      </w:r>
    </w:p>
    <w:p w:rsidR="009A679C" w:rsidRDefault="009A679C" w:rsidP="009A679C">
      <w:pPr>
        <w:spacing w:after="0" w:line="240" w:lineRule="auto"/>
      </w:pPr>
    </w:p>
    <w:p w:rsidR="009A679C" w:rsidRDefault="009A679C" w:rsidP="009A679C">
      <w:pPr>
        <w:spacing w:after="0" w:line="240" w:lineRule="auto"/>
      </w:pPr>
      <w:r>
        <w:t>3. Z bajek jest nam znana.</w:t>
      </w:r>
    </w:p>
    <w:p w:rsidR="009A679C" w:rsidRDefault="009A679C" w:rsidP="009A679C">
      <w:pPr>
        <w:spacing w:after="0" w:line="240" w:lineRule="auto"/>
      </w:pPr>
      <w:r>
        <w:t>To symbol mądrości.</w:t>
      </w:r>
    </w:p>
    <w:sectPr w:rsidR="009A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196"/>
    <w:multiLevelType w:val="hybridMultilevel"/>
    <w:tmpl w:val="40DEF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9C"/>
    <w:rsid w:val="00093F10"/>
    <w:rsid w:val="006D0BF4"/>
    <w:rsid w:val="009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2020-04-20T05:24:00Z</dcterms:created>
  <dcterms:modified xsi:type="dcterms:W3CDTF">2020-04-20T05:24:00Z</dcterms:modified>
</cp:coreProperties>
</file>