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E2" w:rsidRPr="0071238F" w:rsidRDefault="0071238F">
      <w:pPr>
        <w:rPr>
          <w:b/>
        </w:rPr>
      </w:pPr>
      <w:bookmarkStart w:id="0" w:name="_GoBack"/>
      <w:bookmarkEnd w:id="0"/>
      <w:r w:rsidRPr="0071238F">
        <w:rPr>
          <w:b/>
        </w:rPr>
        <w:t>Zabawa: „Gra w STO”</w:t>
      </w:r>
    </w:p>
    <w:p w:rsidR="0071238F" w:rsidRDefault="0071238F">
      <w:r>
        <w:t>Gra dwoje dzieci. Pierwsze podaje dowolną liczbę całkowitą nie większą od 10. Drugie dodaje do niej również liczbę nie większą od 10 i ogłasza wynik. Tak kolejno zwiększają sumy aż do 100. Wygrywa dz</w:t>
      </w:r>
      <w:r w:rsidR="00560536">
        <w:t>iecko, które pierwsze powie 100.</w:t>
      </w:r>
    </w:p>
    <w:p w:rsidR="0071238F" w:rsidRDefault="0071238F"/>
    <w:p w:rsidR="0071238F" w:rsidRDefault="0071238F"/>
    <w:sectPr w:rsidR="0071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F"/>
    <w:rsid w:val="00417EE2"/>
    <w:rsid w:val="00560536"/>
    <w:rsid w:val="0071238F"/>
    <w:rsid w:val="008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2020-05-07T07:10:00Z</dcterms:created>
  <dcterms:modified xsi:type="dcterms:W3CDTF">2020-05-07T07:10:00Z</dcterms:modified>
</cp:coreProperties>
</file>