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41" w:rsidRDefault="00E65107" w:rsidP="00507341">
      <w:pPr>
        <w:jc w:val="center"/>
      </w:pPr>
      <w:bookmarkStart w:id="0" w:name="_GoBack"/>
      <w:bookmarkEnd w:id="0"/>
      <w:r>
        <w:t>ZŁOTE MYSLI JANA PAWŁA II</w:t>
      </w:r>
    </w:p>
    <w:p w:rsidR="00507341" w:rsidRDefault="00507341" w:rsidP="00507341"/>
    <w:p w:rsidR="00507341" w:rsidRDefault="00507341" w:rsidP="00507341"/>
    <w:p w:rsidR="00507341" w:rsidRDefault="00507341" w:rsidP="00507341">
      <w:r>
        <w:t xml:space="preserve">    Wymagajcie od siebie choćby inni od was nie wymagali. ...</w:t>
      </w:r>
    </w:p>
    <w:p w:rsidR="00507341" w:rsidRDefault="00507341" w:rsidP="00507341">
      <w:r>
        <w:t xml:space="preserve">    Nie żyje się, nie kocha się, nie umiera się - na próbę. ...</w:t>
      </w:r>
    </w:p>
    <w:p w:rsidR="00507341" w:rsidRDefault="00507341" w:rsidP="00507341">
      <w:r>
        <w:t xml:space="preserve">    Wczoraj do ciebie nie należy. ...</w:t>
      </w:r>
    </w:p>
    <w:p w:rsidR="00507341" w:rsidRDefault="00507341" w:rsidP="00507341">
      <w:r>
        <w:t xml:space="preserve">    Wiara i rozum są jak dwa skrzydła, na których duch ludzki unosi się ku kontemplacji prawdy. ...</w:t>
      </w:r>
    </w:p>
    <w:p w:rsidR="009A3954" w:rsidRDefault="00507341" w:rsidP="00507341">
      <w:r>
        <w:t xml:space="preserve">    Miłość, która jest gotowa nawet oddać życie, nie zginie.</w:t>
      </w:r>
    </w:p>
    <w:sectPr w:rsidR="009A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1"/>
    <w:rsid w:val="00507341"/>
    <w:rsid w:val="0096379F"/>
    <w:rsid w:val="009A3954"/>
    <w:rsid w:val="00E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2020-05-21T09:06:00Z</dcterms:created>
  <dcterms:modified xsi:type="dcterms:W3CDTF">2020-05-21T09:06:00Z</dcterms:modified>
</cp:coreProperties>
</file>